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/>
      </w:tblPr>
      <w:tblGrid>
        <w:gridCol w:w="10340"/>
      </w:tblGrid>
      <w:tr w:rsidR="00315E0E">
        <w:trPr>
          <w:jc w:val="center"/>
        </w:trPr>
        <w:tc>
          <w:tcPr>
            <w:tcW w:w="5000" w:type="pct"/>
            <w:tcBorders>
              <w:top w:val="single" w:sz="8" w:space="0" w:color="CCCCCC"/>
            </w:tcBorders>
            <w:shd w:val="clear" w:color="auto" w:fill="FFFFFF"/>
            <w:tcMar>
              <w:left w:w="60" w:type="dxa"/>
            </w:tcMar>
          </w:tcPr>
          <w:p w:rsidR="00315E0E" w:rsidRDefault="008334BF">
            <w:pPr>
              <w:keepNext/>
              <w:spacing w:before="0" w:after="0"/>
              <w:jc w:val="center"/>
            </w:pPr>
            <w:r>
              <w:rPr>
                <w:rStyle w:val="Homme"/>
                <w:b/>
                <w:sz w:val="28"/>
              </w:rPr>
              <w:t>von HATTEN Claude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Claude"</w:instrText>
            </w:r>
            <w:r w:rsidR="00F40D68">
              <w:rPr>
                <w:b/>
              </w:rPr>
              <w:fldChar w:fldCharType="end"/>
            </w:r>
          </w:p>
          <w:p w:rsidR="00315E0E" w:rsidRDefault="008334BF">
            <w:pPr>
              <w:keepNext/>
              <w:spacing w:before="0" w:after="0"/>
              <w:jc w:val="center"/>
            </w:pPr>
            <w:r>
              <w:rPr>
                <w:rStyle w:val="Groupe"/>
                <w:sz w:val="24"/>
              </w:rPr>
              <w:t>Vers 1690 - 28 juillet 1762</w:t>
            </w:r>
          </w:p>
        </w:tc>
      </w:tr>
      <w:tr w:rsidR="00315E0E">
        <w:trPr>
          <w:jc w:val="center"/>
        </w:trPr>
        <w:tc>
          <w:tcPr>
            <w:tcW w:w="5000" w:type="pct"/>
            <w:tcBorders>
              <w:top w:val="single" w:sz="8" w:space="0" w:color="CCCCCC"/>
            </w:tcBorders>
            <w:shd w:val="clear" w:color="auto" w:fill="auto"/>
          </w:tcPr>
          <w:p w:rsidR="00315E0E" w:rsidRDefault="00315E0E">
            <w:pPr>
              <w:spacing w:before="0" w:after="0"/>
            </w:pPr>
          </w:p>
          <w:p w:rsidR="00315E0E" w:rsidRDefault="00315E0E">
            <w:pPr>
              <w:spacing w:before="0" w:after="0"/>
            </w:pP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Filiation : </w:t>
            </w:r>
            <w:r>
              <w:tab/>
              <w:t>Légitime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Père : </w:t>
            </w:r>
            <w:r>
              <w:tab/>
            </w:r>
            <w:r>
              <w:rPr>
                <w:rStyle w:val="Homme"/>
                <w:b/>
              </w:rPr>
              <w:t>von HATTEN Antoine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Antoine"</w:instrText>
            </w:r>
            <w:r w:rsidR="00F40D68">
              <w:rPr>
                <w:b/>
              </w:rPr>
              <w:fldChar w:fldCharType="end"/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Mère : </w:t>
            </w:r>
            <w:r>
              <w:tab/>
            </w:r>
            <w:r>
              <w:rPr>
                <w:rStyle w:val="Femme"/>
                <w:b/>
              </w:rPr>
              <w:t>GAUTIER Marie</w:t>
            </w:r>
            <w:r w:rsidR="00F624C3">
              <w:rPr>
                <w:rStyle w:val="Femme"/>
                <w:b/>
              </w:rPr>
              <w:t xml:space="preserve"> † av 8.1718</w:t>
            </w:r>
            <w:bookmarkStart w:id="0" w:name="_GoBack"/>
            <w:bookmarkEnd w:id="0"/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"NOMS:GAUTIER, Marie"</w:instrText>
            </w:r>
            <w:r w:rsidR="00F40D68">
              <w:rPr>
                <w:b/>
              </w:rPr>
              <w:fldChar w:fldCharType="end"/>
            </w:r>
          </w:p>
          <w:p w:rsidR="00315E0E" w:rsidRDefault="00315E0E">
            <w:pPr>
              <w:spacing w:before="0" w:after="0"/>
            </w:pPr>
          </w:p>
        </w:tc>
      </w:tr>
      <w:tr w:rsidR="00315E0E">
        <w:trPr>
          <w:jc w:val="center"/>
        </w:trPr>
        <w:tc>
          <w:tcPr>
            <w:tcW w:w="5000" w:type="pct"/>
            <w:tcBorders>
              <w:top w:val="single" w:sz="8" w:space="0" w:color="CCCCCC"/>
            </w:tcBorders>
            <w:shd w:val="clear" w:color="auto" w:fill="auto"/>
          </w:tcPr>
          <w:p w:rsidR="00315E0E" w:rsidRDefault="008334BF">
            <w:pPr>
              <w:spacing w:before="0" w:after="0"/>
            </w:pPr>
            <w:r>
              <w:rPr>
                <w:b/>
              </w:rPr>
              <w:t>Événements personnels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Naissance : </w:t>
            </w:r>
            <w:r>
              <w:tab/>
              <w:t xml:space="preserve">Vers 1690 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Décès : </w:t>
            </w:r>
            <w:r>
              <w:tab/>
              <w:t xml:space="preserve">28 juillet 1762 - Reichshoffen (Bas-Rhin) </w:t>
            </w:r>
            <w:r>
              <w:br/>
            </w:r>
            <w:r>
              <w:rPr>
                <w:sz w:val="18"/>
              </w:rPr>
              <w:t>Témoins de décès : Jean VON HATTEN faber ferrarius et Francois VON HATTEN agricola</w:t>
            </w:r>
          </w:p>
          <w:p w:rsidR="00315E0E" w:rsidRDefault="00315E0E">
            <w:pPr>
              <w:keepNext/>
              <w:spacing w:before="0" w:after="0"/>
            </w:pPr>
          </w:p>
          <w:p w:rsidR="00315E0E" w:rsidRDefault="008334BF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Femme"/>
                <w:b/>
              </w:rPr>
              <w:t>MADERER Odile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"NOMS:MADERER, Odile"</w:instrText>
            </w:r>
            <w:r w:rsidR="00F40D68">
              <w:rPr>
                <w:b/>
              </w:rPr>
              <w:fldChar w:fldCharType="end"/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Mariage religieux : </w:t>
            </w:r>
            <w:r>
              <w:tab/>
              <w:t xml:space="preserve">Avant 1712 </w:t>
            </w:r>
          </w:p>
          <w:p w:rsidR="0032638D" w:rsidRDefault="008334BF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Enfants : </w:t>
            </w:r>
            <w:r>
              <w:tab/>
            </w:r>
          </w:p>
          <w:p w:rsidR="00315E0E" w:rsidRDefault="008334BF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rPr>
                <w:rStyle w:val="Femme"/>
                <w:b/>
              </w:rPr>
              <w:t>von HATTEN Anne Marie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Anne Marie"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(~ 1712</w:t>
            </w:r>
            <w:r>
              <w:noBreakHyphen/>
            </w:r>
            <w:r>
              <w:rPr>
                <w:b/>
              </w:rPr>
              <w:t>)</w:t>
            </w:r>
            <w:r>
              <w:br/>
            </w:r>
            <w:r>
              <w:rPr>
                <w:rStyle w:val="Homme"/>
                <w:i/>
                <w:sz w:val="18"/>
              </w:rPr>
              <w:t>ATZENHOFFER Michel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"NOMS:ATZENHOFFER, Michel"</w:instrText>
            </w:r>
            <w:r w:rsidR="00F40D68">
              <w:rPr>
                <w:b/>
              </w:rPr>
              <w:fldChar w:fldCharType="end"/>
            </w:r>
            <w:r>
              <w:br/>
            </w:r>
            <w:r>
              <w:rPr>
                <w:sz w:val="18"/>
              </w:rPr>
              <w:t>1 enfant : Jean Adam</w:t>
            </w:r>
            <w:r>
              <w:br/>
            </w:r>
            <w:r>
              <w:rPr>
                <w:rStyle w:val="Homme"/>
                <w:b/>
              </w:rPr>
              <w:t>von HATTEN Nicolas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Nicolas"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(~ 1720</w:t>
            </w:r>
            <w:r>
              <w:noBreakHyphen/>
            </w:r>
            <w:r>
              <w:rPr>
                <w:b/>
              </w:rPr>
              <w:t>1753)</w:t>
            </w:r>
            <w:r>
              <w:br/>
            </w:r>
            <w:r>
              <w:rPr>
                <w:rStyle w:val="Femme"/>
                <w:i/>
                <w:sz w:val="18"/>
              </w:rPr>
              <w:t>KIEFFER Anne Marie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"NOMS:KIEFFER, Anne Marie"</w:instrText>
            </w:r>
            <w:r w:rsidR="00F40D68"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</w:t>
            </w:r>
            <w:r>
              <w:noBreakHyphen/>
            </w:r>
            <w:r>
              <w:rPr>
                <w:i/>
                <w:sz w:val="18"/>
              </w:rPr>
              <w:t>1779)</w:t>
            </w:r>
            <w:r>
              <w:br/>
            </w:r>
            <w:r>
              <w:rPr>
                <w:sz w:val="18"/>
              </w:rPr>
              <w:t>5 enfants : Jean Michel, Joseph, Marie Madeleine, Odile et Jean Georges</w:t>
            </w:r>
            <w:r>
              <w:br/>
            </w:r>
          </w:p>
          <w:p w:rsidR="00315E0E" w:rsidRDefault="008334BF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Femme"/>
                <w:b/>
              </w:rPr>
              <w:t>BURNER Anne Marie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"NOMS:BURNER, Anne Marie"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(&lt; 1690</w:t>
            </w:r>
            <w:r>
              <w:noBreakHyphen/>
            </w:r>
            <w:r>
              <w:rPr>
                <w:b/>
              </w:rPr>
              <w:t>&lt; 1744)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315E0E" w:rsidRDefault="00315E0E">
            <w:pPr>
              <w:spacing w:before="0" w:after="0"/>
            </w:pPr>
          </w:p>
          <w:p w:rsidR="00315E0E" w:rsidRDefault="008334BF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Femme"/>
                <w:b/>
              </w:rPr>
              <w:t>HOHWILLER Marie Eve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"NOMS:HOHWILLER, Marie Eve"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</w:t>
            </w:r>
            <w:r>
              <w:noBreakHyphen/>
            </w:r>
            <w:r>
              <w:rPr>
                <w:b/>
              </w:rPr>
              <w:t>1754)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Mariage religieux : </w:t>
            </w:r>
            <w:r>
              <w:tab/>
              <w:t xml:space="preserve">Avant 1745 </w:t>
            </w:r>
          </w:p>
          <w:p w:rsidR="0032638D" w:rsidRDefault="008334BF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Enfants : </w:t>
            </w:r>
            <w:r>
              <w:tab/>
            </w:r>
          </w:p>
          <w:p w:rsidR="00315E0E" w:rsidRDefault="008334BF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rPr>
                <w:rStyle w:val="Femme"/>
                <w:b/>
              </w:rPr>
              <w:t>von HATTEN Marie Sabine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Marie Sabine"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(1745</w:t>
            </w:r>
            <w:r>
              <w:noBreakHyphen/>
            </w:r>
            <w:r>
              <w:rPr>
                <w:b/>
              </w:rPr>
              <w:t>)</w:t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Femme"/>
                <w:b/>
              </w:rPr>
              <w:t>von HATTEN Marie Ursule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Marie Ursule"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(1747</w:t>
            </w:r>
            <w:r>
              <w:noBreakHyphen/>
            </w:r>
            <w:r>
              <w:rPr>
                <w:b/>
              </w:rPr>
              <w:t>1747)</w:t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Homme"/>
                <w:b/>
              </w:rPr>
              <w:t>von HATTEN Laurent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Laurent"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(1749</w:t>
            </w:r>
            <w:r>
              <w:noBreakHyphen/>
            </w:r>
            <w:r>
              <w:rPr>
                <w:b/>
              </w:rPr>
              <w:t>1753)</w:t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Homme"/>
                <w:b/>
              </w:rPr>
              <w:t>von HATTEN Philippe Jacques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Philippe Jacques"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(1752</w:t>
            </w:r>
            <w:r>
              <w:noBreakHyphen/>
            </w:r>
            <w:r>
              <w:rPr>
                <w:b/>
              </w:rPr>
              <w:t>1752)</w:t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Femme"/>
                <w:b/>
              </w:rPr>
              <w:t>von HATTEN Mort-Née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Mort-Née"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(1753</w:t>
            </w:r>
            <w:r>
              <w:noBreakHyphen/>
            </w:r>
            <w:r>
              <w:rPr>
                <w:b/>
              </w:rPr>
              <w:t>1753)</w:t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Femme"/>
                <w:b/>
              </w:rPr>
              <w:t>von HATTEN Marie Catherine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Marie Catherine"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(1754</w:t>
            </w:r>
            <w:r>
              <w:noBreakHyphen/>
            </w:r>
            <w:r>
              <w:rPr>
                <w:b/>
              </w:rPr>
              <w:t>)</w:t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</w:p>
          <w:p w:rsidR="00315E0E" w:rsidRDefault="008334BF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Femme"/>
                <w:b/>
              </w:rPr>
              <w:t>BAUR Catherine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"NOMS:BAUR, Catherine"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(~ 1722</w:t>
            </w:r>
            <w:r>
              <w:noBreakHyphen/>
            </w:r>
            <w:r>
              <w:rPr>
                <w:b/>
              </w:rPr>
              <w:t>1762)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Mariage religieux : </w:t>
            </w:r>
            <w:r>
              <w:tab/>
              <w:t xml:space="preserve">26 novembre 1754 - Reichshoffen (Bas-Rhin) </w:t>
            </w:r>
            <w:r>
              <w:br/>
            </w:r>
            <w:r>
              <w:rPr>
                <w:sz w:val="18"/>
              </w:rPr>
              <w:t>Témoins de mariage : Jean VON HATTEN junior faber ferrarii</w:t>
            </w:r>
            <w:r>
              <w:br/>
            </w:r>
            <w:r>
              <w:rPr>
                <w:sz w:val="18"/>
              </w:rPr>
              <w:t>Jean SIMON sutor et fabricae receptor</w:t>
            </w:r>
            <w:r>
              <w:br/>
            </w:r>
            <w:r>
              <w:rPr>
                <w:sz w:val="18"/>
              </w:rPr>
              <w:t>Joseph GOMMENGINGER</w:t>
            </w:r>
          </w:p>
          <w:p w:rsidR="00315E0E" w:rsidRDefault="008334BF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Enfant : </w:t>
            </w:r>
            <w:r>
              <w:tab/>
            </w:r>
            <w:r>
              <w:rPr>
                <w:rStyle w:val="Homme"/>
                <w:b/>
              </w:rPr>
              <w:t>von HATTEN Louis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Louis"</w:instrText>
            </w:r>
            <w:r w:rsidR="00F40D68">
              <w:rPr>
                <w:b/>
              </w:rPr>
              <w:fldChar w:fldCharType="end"/>
            </w:r>
            <w:r>
              <w:rPr>
                <w:b/>
              </w:rPr>
              <w:t xml:space="preserve"> (~ 1755</w:t>
            </w:r>
            <w:r>
              <w:noBreakHyphen/>
            </w:r>
            <w:r>
              <w:rPr>
                <w:b/>
              </w:rPr>
              <w:t>)</w:t>
            </w:r>
            <w:r>
              <w:br/>
            </w:r>
            <w:r>
              <w:rPr>
                <w:rStyle w:val="Femme"/>
                <w:i/>
                <w:sz w:val="18"/>
              </w:rPr>
              <w:t>DRAUD Catherine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"NOMS:DRAUD, Catherine"</w:instrText>
            </w:r>
            <w:r w:rsidR="00F40D68">
              <w:rPr>
                <w:b/>
              </w:rPr>
              <w:fldChar w:fldCharType="end"/>
            </w:r>
            <w:r>
              <w:br/>
            </w:r>
            <w:r>
              <w:rPr>
                <w:sz w:val="18"/>
              </w:rPr>
              <w:t>5 enfants : Catherine, Jean, Louis, Louis et Georges</w:t>
            </w:r>
            <w:r>
              <w:br/>
            </w:r>
          </w:p>
          <w:p w:rsidR="00315E0E" w:rsidRDefault="008334BF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Femme"/>
                <w:b/>
              </w:rPr>
              <w:t>SCHALLER Anne Marie</w:t>
            </w:r>
            <w:r w:rsidR="00F40D68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"NOMS:SCHALLER, Anne Marie"</w:instrText>
            </w:r>
            <w:r w:rsidR="00F40D68">
              <w:rPr>
                <w:b/>
              </w:rPr>
              <w:fldChar w:fldCharType="end"/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315E0E" w:rsidRDefault="008334BF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Mariage religieux : </w:t>
            </w:r>
            <w:r>
              <w:tab/>
              <w:t xml:space="preserve">14 juin 1762 - Reichshoffen (Bas-Rhin) </w:t>
            </w:r>
            <w:r>
              <w:br/>
            </w:r>
            <w:r>
              <w:rPr>
                <w:sz w:val="18"/>
              </w:rPr>
              <w:t>Témoins de mariage : Pierre et Ludovic MILLET</w:t>
            </w:r>
            <w:r>
              <w:br/>
            </w:r>
            <w:r>
              <w:rPr>
                <w:sz w:val="18"/>
              </w:rPr>
              <w:t>Jean-Valentin OBERLIN et</w:t>
            </w:r>
            <w:r>
              <w:br/>
            </w:r>
            <w:r>
              <w:rPr>
                <w:sz w:val="18"/>
              </w:rPr>
              <w:t>Georges OTT ambo agricolae ex Schirlenhof</w:t>
            </w:r>
          </w:p>
          <w:p w:rsidR="00315E0E" w:rsidRDefault="00315E0E">
            <w:pPr>
              <w:spacing w:before="0" w:after="0"/>
            </w:pPr>
          </w:p>
          <w:p w:rsidR="0032638D" w:rsidRDefault="0032638D">
            <w:pPr>
              <w:spacing w:before="0" w:after="0"/>
            </w:pPr>
          </w:p>
          <w:p w:rsidR="00315E0E" w:rsidRDefault="008334BF">
            <w:pPr>
              <w:keepNext/>
              <w:spacing w:before="0" w:after="0"/>
            </w:pPr>
            <w:r>
              <w:rPr>
                <w:b/>
              </w:rPr>
              <w:lastRenderedPageBreak/>
              <w:t>Note individuelle</w:t>
            </w:r>
          </w:p>
          <w:p w:rsidR="0032638D" w:rsidRDefault="008334BF">
            <w:pPr>
              <w:spacing w:before="0" w:after="0"/>
            </w:pPr>
            <w:r>
              <w:t xml:space="preserve">Marié au décès de sa mère. </w:t>
            </w:r>
          </w:p>
          <w:p w:rsidR="00315E0E" w:rsidRDefault="008334BF">
            <w:pPr>
              <w:spacing w:before="0" w:after="0"/>
            </w:pPr>
            <w:r>
              <w:t>Heritier IAD:</w:t>
            </w:r>
            <w:r>
              <w:br/>
              <w:t xml:space="preserve"> 106/37, 107/53, 110/175</w:t>
            </w:r>
            <w:r>
              <w:br/>
              <w:t>Voir IAD</w:t>
            </w:r>
            <w:r>
              <w:br/>
              <w:t xml:space="preserve"> 113/300 du 3/8/1762</w:t>
            </w:r>
            <w:r>
              <w:br/>
              <w:t xml:space="preserve"> 113/303 du 5/8/1762 complément</w:t>
            </w:r>
            <w:r>
              <w:br/>
              <w:t>Parrain de:</w:t>
            </w:r>
            <w:r>
              <w:br/>
              <w:t xml:space="preserve"> Marie-Rosine LEHNHERR le 29/2/1744 </w:t>
            </w:r>
            <w:r>
              <w:br/>
              <w:t>Voir 6E29 liasse 49 actes :</w:t>
            </w:r>
            <w:r>
              <w:br/>
              <w:t xml:space="preserve"> 11 du 13/12/1720 </w:t>
            </w:r>
            <w:r>
              <w:br/>
              <w:t xml:space="preserve"> 12 et 13 du 12/2/1721 </w:t>
            </w:r>
            <w:r>
              <w:br/>
              <w:t xml:space="preserve"> 35 du 1/3/1721 </w:t>
            </w:r>
            <w:r>
              <w:br/>
              <w:t xml:space="preserve"> 46 et 48 du 27/5/1721 der Schmitt </w:t>
            </w:r>
            <w:r>
              <w:br/>
              <w:t xml:space="preserve"> 81 du 30/1/1722</w:t>
            </w:r>
            <w:r>
              <w:br/>
              <w:t xml:space="preserve"> 39 du 10/3/1723</w:t>
            </w:r>
            <w:r>
              <w:br/>
              <w:t xml:space="preserve"> 47 du 10/3/1723, on dit: Claude VON HATTEN's Kinder</w:t>
            </w:r>
            <w:r>
              <w:br/>
              <w:t xml:space="preserve"> 67 du 18/5/1723</w:t>
            </w:r>
          </w:p>
          <w:p w:rsidR="00315E0E" w:rsidRDefault="00315E0E">
            <w:pPr>
              <w:spacing w:before="0" w:after="0"/>
            </w:pPr>
          </w:p>
        </w:tc>
      </w:tr>
    </w:tbl>
    <w:p w:rsidR="008334BF" w:rsidRDefault="008334BF"/>
    <w:sectPr w:rsidR="008334BF" w:rsidSect="00F40D68">
      <w:headerReference w:type="default" r:id="rId7"/>
      <w:footerReference w:type="default" r:id="rId8"/>
      <w:endnotePr>
        <w:pos w:val="sectEnd"/>
        <w:numFmt w:val="decimal"/>
      </w:endnotePr>
      <w:type w:val="oddPage"/>
      <w:pgSz w:w="11900" w:h="16820"/>
      <w:pgMar w:top="840" w:right="840" w:bottom="840" w:left="840" w:header="840" w:footer="8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42" w:rsidRDefault="00E35342">
      <w:pPr>
        <w:spacing w:before="0" w:after="0"/>
      </w:pPr>
      <w:r>
        <w:separator/>
      </w:r>
    </w:p>
  </w:endnote>
  <w:endnote w:type="continuationSeparator" w:id="1">
    <w:p w:rsidR="00E35342" w:rsidRDefault="00E353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0E" w:rsidRDefault="008334BF">
    <w:pPr>
      <w:jc w:val="right"/>
    </w:pPr>
    <w:r>
      <w:rPr>
        <w:rStyle w:val="Pied-de-page"/>
      </w:rPr>
      <w:t>01/07/2019 - Rony</w:t>
    </w:r>
    <w:r>
      <w:rPr>
        <w:rStyle w:val="Pied-de-page"/>
      </w:rPr>
      <w:tab/>
    </w:r>
    <w:r>
      <w:rPr>
        <w:rStyle w:val="Pied-de-page"/>
      </w:rPr>
      <w:tab/>
    </w:r>
    <w:r>
      <w:rPr>
        <w:rStyle w:val="Pied-de-page"/>
      </w:rPr>
      <w:tab/>
    </w:r>
    <w:r>
      <w:ptab w:relativeTo="margin" w:alignment="right" w:leader="none"/>
    </w:r>
    <w:r>
      <w:rPr>
        <w:rStyle w:val="Pied-de-page"/>
      </w:rPr>
      <w:t xml:space="preserve">Page </w:t>
    </w:r>
    <w:r w:rsidR="00F40D68" w:rsidRPr="00F40D68">
      <w:fldChar w:fldCharType="begin"/>
    </w:r>
    <w:r>
      <w:instrText>PAGE</w:instrText>
    </w:r>
    <w:r w:rsidR="00F40D68" w:rsidRPr="00F40D68">
      <w:fldChar w:fldCharType="separate"/>
    </w:r>
    <w:r w:rsidR="004652E3">
      <w:rPr>
        <w:noProof/>
      </w:rPr>
      <w:t>1</w:t>
    </w:r>
    <w:r w:rsidR="00F40D68">
      <w:rPr>
        <w:rStyle w:val="Pied-de-page"/>
      </w:rPr>
      <w:fldChar w:fldCharType="end"/>
    </w:r>
    <w:r>
      <w:rPr>
        <w:rStyle w:val="Pied-de-page"/>
      </w:rPr>
      <w:t xml:space="preserve"> / </w:t>
    </w:r>
    <w:r w:rsidR="00F40D68" w:rsidRPr="00F40D68">
      <w:fldChar w:fldCharType="begin"/>
    </w:r>
    <w:r>
      <w:instrText>NUMPAGES</w:instrText>
    </w:r>
    <w:r w:rsidR="00F40D68" w:rsidRPr="00F40D68">
      <w:fldChar w:fldCharType="separate"/>
    </w:r>
    <w:r w:rsidR="004652E3">
      <w:rPr>
        <w:noProof/>
      </w:rPr>
      <w:t>2</w:t>
    </w:r>
    <w:r w:rsidR="00F40D68">
      <w:rPr>
        <w:rStyle w:val="Pied-de-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42" w:rsidRDefault="00E35342">
      <w:pPr>
        <w:spacing w:before="0" w:after="0"/>
      </w:pPr>
      <w:r>
        <w:separator/>
      </w:r>
    </w:p>
  </w:footnote>
  <w:footnote w:type="continuationSeparator" w:id="1">
    <w:p w:rsidR="00E35342" w:rsidRDefault="00E3534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0E" w:rsidRDefault="008334BF">
    <w:pPr>
      <w:jc w:val="center"/>
    </w:pPr>
    <w:r>
      <w:rPr>
        <w:rStyle w:val="En-tte1"/>
      </w:rPr>
      <w:t>von HATTEN Claude (~ 1690-1762)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EDD"/>
    <w:multiLevelType w:val="singleLevel"/>
    <w:tmpl w:val="6DCA6F06"/>
    <w:lvl w:ilvl="0">
      <w:start w:val="1"/>
      <w:numFmt w:val="decimal"/>
      <w:lvlText w:val="%1."/>
      <w:lvlJc w:val="left"/>
      <w:pPr>
        <w:ind w:left="300" w:hanging="300"/>
      </w:pPr>
    </w:lvl>
  </w:abstractNum>
  <w:abstractNum w:abstractNumId="1">
    <w:nsid w:val="577A3102"/>
    <w:multiLevelType w:val="singleLevel"/>
    <w:tmpl w:val="AECA061C"/>
    <w:lvl w:ilvl="0">
      <w:numFmt w:val="bullet"/>
      <w:lvlText w:val="•"/>
      <w:lvlJc w:val="left"/>
      <w:pPr>
        <w:ind w:left="300" w:hanging="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hyphenationZone w:val="425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15E0E"/>
    <w:rsid w:val="00315E0E"/>
    <w:rsid w:val="0032638D"/>
    <w:rsid w:val="004652E3"/>
    <w:rsid w:val="008334BF"/>
    <w:rsid w:val="00E35342"/>
    <w:rsid w:val="00F40D68"/>
    <w:rsid w:val="00F6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oupe">
    <w:name w:val="Groupe"/>
    <w:qFormat/>
    <w:rsid w:val="00F40D68"/>
    <w:rPr>
      <w:rFonts w:ascii="Times New Roman" w:eastAsia="Times New Roman" w:hAnsi="Times New Roman" w:cs="Times New Roman"/>
      <w:b/>
      <w:color w:val="666666"/>
      <w:sz w:val="20"/>
      <w:lang w:val="fr-FR"/>
    </w:rPr>
  </w:style>
  <w:style w:type="character" w:customStyle="1" w:styleId="En-tte1">
    <w:name w:val="En-tête1"/>
    <w:qFormat/>
    <w:rsid w:val="00F40D68"/>
    <w:rPr>
      <w:rFonts w:ascii="Times New Roman" w:eastAsia="Times New Roman" w:hAnsi="Times New Roman" w:cs="Times New Roman"/>
      <w:color w:val="444444"/>
      <w:sz w:val="20"/>
      <w:lang w:val="fr-FR"/>
    </w:rPr>
  </w:style>
  <w:style w:type="character" w:customStyle="1" w:styleId="Pied-de-page">
    <w:name w:val="Pied-de-page"/>
    <w:qFormat/>
    <w:rsid w:val="00F40D68"/>
    <w:rPr>
      <w:rFonts w:ascii="Times New Roman" w:eastAsia="Times New Roman" w:hAnsi="Times New Roman" w:cs="Times New Roman"/>
      <w:color w:val="444444"/>
      <w:sz w:val="20"/>
      <w:lang w:val="fr-FR"/>
    </w:rPr>
  </w:style>
  <w:style w:type="table" w:customStyle="1" w:styleId="ListeHeredis">
    <w:name w:val="Liste Heredis"/>
    <w:qFormat/>
    <w:rsid w:val="00F40D68"/>
    <w:tblPr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mme">
    <w:name w:val="Femme"/>
    <w:qFormat/>
    <w:rsid w:val="00F40D68"/>
    <w:rPr>
      <w:rFonts w:ascii="Times New Roman" w:eastAsia="Times New Roman" w:hAnsi="Times New Roman" w:cs="Times New Roman"/>
      <w:color w:val="666666"/>
      <w:sz w:val="20"/>
      <w:lang w:val="fr-FR"/>
    </w:rPr>
  </w:style>
  <w:style w:type="character" w:customStyle="1" w:styleId="Homme">
    <w:name w:val="Homme"/>
    <w:qFormat/>
    <w:rsid w:val="00F40D68"/>
    <w:rPr>
      <w:rFonts w:ascii="Times New Roman" w:eastAsia="Times New Roman" w:hAnsi="Times New Roman" w:cs="Times New Roman"/>
      <w:color w:val="666666"/>
      <w:sz w:val="20"/>
      <w:lang w:val="fr-FR"/>
    </w:rPr>
  </w:style>
  <w:style w:type="character" w:customStyle="1" w:styleId="Sosa">
    <w:name w:val="Sosa"/>
    <w:qFormat/>
    <w:rsid w:val="00F40D68"/>
    <w:rPr>
      <w:rFonts w:ascii="Times New Roman" w:eastAsia="Times New Roman" w:hAnsi="Times New Roman" w:cs="Times New Roman"/>
      <w:color w:val="666666"/>
      <w:sz w:val="20"/>
      <w:lang w:val="fr-FR"/>
    </w:rPr>
  </w:style>
  <w:style w:type="character" w:customStyle="1" w:styleId="Implexe">
    <w:name w:val="Implexe"/>
    <w:qFormat/>
    <w:rsid w:val="00F40D68"/>
    <w:rPr>
      <w:rFonts w:ascii="Times New Roman" w:eastAsia="Times New Roman" w:hAnsi="Times New Roman" w:cs="Times New Roman"/>
      <w:color w:val="58005B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redis">
  <a:themeElements>
    <a:clrScheme name="Heredis">
      <a:dk1>
        <a:srgbClr val="333333"/>
      </a:dk1>
      <a:lt1>
        <a:srgbClr val="FFFFFF"/>
      </a:lt1>
      <a:dk2>
        <a:srgbClr val="333333"/>
      </a:dk2>
      <a:lt2>
        <a:srgbClr val="FFFFFF"/>
      </a:lt2>
      <a:accent1>
        <a:srgbClr val="666666"/>
      </a:accent1>
      <a:accent2>
        <a:srgbClr val="CCCCCC"/>
      </a:accent2>
      <a:accent3>
        <a:srgbClr val="666666"/>
      </a:accent3>
      <a:accent4>
        <a:srgbClr val="666666"/>
      </a:accent4>
      <a:accent5>
        <a:srgbClr val="666666"/>
      </a:accent5>
      <a:accent6>
        <a:srgbClr val="000000"/>
      </a:accent6>
      <a:hlink>
        <a:srgbClr val="666666"/>
      </a:hlink>
      <a:folHlink>
        <a:srgbClr val="666666"/>
      </a:folHlink>
    </a:clrScheme>
    <a:fontScheme name="Heredis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Heredi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dcterms:created xsi:type="dcterms:W3CDTF">2019-07-01T11:03:00Z</dcterms:created>
  <dcterms:modified xsi:type="dcterms:W3CDTF">2019-07-01T11:03:00Z</dcterms:modified>
</cp:coreProperties>
</file>